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0"/>
        <w:bidi w:val="0"/>
        <w:ind w:left="0" w:leftChars="0" w:firstLine="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附件：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/>
        <w:textAlignment w:val="auto"/>
        <w:rPr>
          <w:rFonts w:hint="eastAsia"/>
          <w:sz w:val="40"/>
          <w:szCs w:val="40"/>
          <w:lang w:val="en-US" w:eastAsia="zh-CN"/>
        </w:rPr>
      </w:pPr>
      <w:r>
        <w:rPr>
          <w:rFonts w:hint="eastAsia"/>
          <w:sz w:val="40"/>
          <w:szCs w:val="40"/>
          <w:lang w:val="en-US" w:eastAsia="zh-CN"/>
        </w:rPr>
        <w:t>“</w:t>
      </w:r>
      <w:r>
        <w:rPr>
          <w:rFonts w:hint="eastAsia"/>
          <w:b/>
          <w:bCs/>
          <w:sz w:val="40"/>
          <w:szCs w:val="40"/>
          <w:lang w:val="en-US" w:eastAsia="zh-CN"/>
        </w:rPr>
        <w:t>2024</w:t>
      </w:r>
      <w:r>
        <w:rPr>
          <w:rFonts w:hint="eastAsia"/>
          <w:sz w:val="40"/>
          <w:szCs w:val="40"/>
          <w:lang w:val="en-US" w:eastAsia="zh-CN"/>
        </w:rPr>
        <w:t>全省企业管理创新能力提升培训”报名回执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4"/>
        <w:gridCol w:w="1657"/>
        <w:gridCol w:w="3311"/>
        <w:gridCol w:w="23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17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  <w:vertAlign w:val="baseline"/>
                <w:lang w:val="en-US" w:eastAsia="zh-CN"/>
              </w:rPr>
              <w:t>参会单位</w:t>
            </w:r>
          </w:p>
        </w:tc>
        <w:tc>
          <w:tcPr>
            <w:tcW w:w="732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34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  <w:vertAlign w:val="baseline"/>
                <w:lang w:val="en-US" w:eastAsia="zh-CN"/>
              </w:rPr>
              <w:t>参会人员</w:t>
            </w:r>
          </w:p>
        </w:tc>
        <w:tc>
          <w:tcPr>
            <w:tcW w:w="165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331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  <w:vertAlign w:val="baseline"/>
                <w:lang w:val="en-US" w:eastAsia="zh-CN"/>
              </w:rPr>
              <w:t>部门及职务</w:t>
            </w:r>
          </w:p>
        </w:tc>
        <w:tc>
          <w:tcPr>
            <w:tcW w:w="235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  <w:vertAlign w:val="baseline"/>
                <w:lang w:val="en-US" w:eastAsia="zh-CN"/>
              </w:rPr>
              <w:t>联系电话/手机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3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5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31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35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3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5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31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35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3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5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31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35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3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5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31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35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3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5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31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35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  <w:vertAlign w:val="baseline"/>
                <w:lang w:val="en-US" w:eastAsia="zh-CN"/>
              </w:rPr>
              <w:t>报名联系人</w:t>
            </w:r>
          </w:p>
        </w:tc>
        <w:tc>
          <w:tcPr>
            <w:tcW w:w="165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31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35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39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黑体" w:cs="Times New Roman"/>
                <w:sz w:val="24"/>
                <w:szCs w:val="24"/>
                <w:vertAlign w:val="baseline"/>
                <w:lang w:val="en-US" w:eastAsia="zh-CN"/>
              </w:rPr>
              <w:t>接收发票电子信箱</w:t>
            </w:r>
          </w:p>
        </w:tc>
        <w:tc>
          <w:tcPr>
            <w:tcW w:w="567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061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  <w:vertAlign w:val="baseline"/>
                <w:lang w:val="en-US" w:eastAsia="zh-CN"/>
              </w:rPr>
              <w:t>开票信息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  <w:vertAlign w:val="baseline"/>
                <w:lang w:val="en-US" w:eastAsia="zh-CN"/>
              </w:rPr>
              <w:t>开票单位名称</w:t>
            </w:r>
          </w:p>
        </w:tc>
        <w:tc>
          <w:tcPr>
            <w:tcW w:w="732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  <w:vertAlign w:val="baseline"/>
                <w:lang w:val="en-US" w:eastAsia="zh-CN"/>
              </w:rPr>
              <w:t>纳税人识别号</w:t>
            </w:r>
          </w:p>
        </w:tc>
        <w:tc>
          <w:tcPr>
            <w:tcW w:w="732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  <w:vertAlign w:val="baseline"/>
                <w:lang w:val="en-US" w:eastAsia="zh-CN"/>
              </w:rPr>
              <w:t>地址、电话</w:t>
            </w:r>
          </w:p>
        </w:tc>
        <w:tc>
          <w:tcPr>
            <w:tcW w:w="732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  <w:vertAlign w:val="baseline"/>
                <w:lang w:val="en-US" w:eastAsia="zh-CN"/>
              </w:rPr>
              <w:t>开户行</w:t>
            </w:r>
            <w:r>
              <w:rPr>
                <w:rFonts w:hint="eastAsia" w:eastAsia="黑体" w:cs="Times New Roman"/>
                <w:sz w:val="24"/>
                <w:szCs w:val="24"/>
                <w:vertAlign w:val="baseline"/>
                <w:lang w:val="en-US" w:eastAsia="zh-CN"/>
              </w:rPr>
              <w:t>及</w:t>
            </w:r>
            <w:r>
              <w:rPr>
                <w:rFonts w:hint="default" w:ascii="Times New Roman" w:hAnsi="Times New Roman" w:eastAsia="黑体" w:cs="Times New Roman"/>
                <w:sz w:val="24"/>
                <w:szCs w:val="24"/>
                <w:vertAlign w:val="baseline"/>
                <w:lang w:val="en-US" w:eastAsia="zh-CN"/>
              </w:rPr>
              <w:t>账号</w:t>
            </w:r>
          </w:p>
        </w:tc>
        <w:tc>
          <w:tcPr>
            <w:tcW w:w="732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  <w:vertAlign w:val="baseline"/>
                <w:lang w:val="en-US" w:eastAsia="zh-CN"/>
              </w:rPr>
              <w:t>请选择开具增值税发票类别（画√）</w:t>
            </w:r>
          </w:p>
        </w:tc>
        <w:tc>
          <w:tcPr>
            <w:tcW w:w="732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黑体" w:cs="Times New Roman"/>
                <w:sz w:val="24"/>
                <w:szCs w:val="24"/>
                <w:vertAlign w:val="baseline"/>
                <w:lang w:val="en-US" w:eastAsia="zh-CN"/>
              </w:rPr>
              <w:t>电子</w:t>
            </w:r>
            <w:r>
              <w:rPr>
                <w:rFonts w:hint="default" w:ascii="Times New Roman" w:hAnsi="Times New Roman" w:eastAsia="黑体" w:cs="Times New Roman"/>
                <w:sz w:val="24"/>
                <w:szCs w:val="24"/>
                <w:vertAlign w:val="baseline"/>
                <w:lang w:val="en-US" w:eastAsia="zh-CN"/>
              </w:rPr>
              <w:t>专票（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eastAsia="黑体" w:cs="Times New Roman"/>
                <w:sz w:val="24"/>
                <w:szCs w:val="24"/>
                <w:vertAlign w:val="baseline"/>
                <w:lang w:val="en-US" w:eastAsia="zh-CN"/>
              </w:rPr>
              <w:t xml:space="preserve">）       </w:t>
            </w:r>
            <w:r>
              <w:rPr>
                <w:rFonts w:hint="eastAsia" w:eastAsia="黑体" w:cs="Times New Roman"/>
                <w:sz w:val="24"/>
                <w:szCs w:val="24"/>
                <w:vertAlign w:val="baseline"/>
                <w:lang w:val="en-US" w:eastAsia="zh-CN"/>
              </w:rPr>
              <w:t>电子</w:t>
            </w:r>
            <w:r>
              <w:rPr>
                <w:rFonts w:hint="default" w:ascii="Times New Roman" w:hAnsi="Times New Roman" w:eastAsia="黑体" w:cs="Times New Roman"/>
                <w:sz w:val="24"/>
                <w:szCs w:val="24"/>
                <w:vertAlign w:val="baseline"/>
                <w:lang w:val="en-US" w:eastAsia="zh-CN"/>
              </w:rPr>
              <w:t>普票（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eastAsia="黑体" w:cs="Times New Roman"/>
                <w:sz w:val="24"/>
                <w:szCs w:val="24"/>
                <w:vertAlign w:val="baseline"/>
                <w:lang w:val="en-US" w:eastAsia="zh-CN"/>
              </w:rPr>
              <w:t>）</w:t>
            </w:r>
          </w:p>
        </w:tc>
      </w:tr>
    </w:tbl>
    <w:p>
      <w:pPr>
        <w:ind w:left="0" w:leftChars="0" w:firstLine="560" w:firstLineChars="200"/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注：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1.请确保填写的开票信息准确无误；2.请务必于4月22日前报名并交纳培训费，报名回执发送电子邮件至QYGL1980@163.com</w:t>
      </w:r>
    </w:p>
    <w:p>
      <w:pPr>
        <w:ind w:left="0" w:leftChars="0" w:firstLine="560" w:firstLineChars="200"/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</w:pPr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JiMjU2Y2Y0MWUzZjg5MDA4NDgzMmM4ZTYzODA4MzkifQ=="/>
  </w:docVars>
  <w:rsids>
    <w:rsidRoot w:val="10283903"/>
    <w:rsid w:val="01AE3368"/>
    <w:rsid w:val="03345473"/>
    <w:rsid w:val="051536FE"/>
    <w:rsid w:val="06295921"/>
    <w:rsid w:val="06CB0518"/>
    <w:rsid w:val="0768022C"/>
    <w:rsid w:val="07B23486"/>
    <w:rsid w:val="0A8F3D04"/>
    <w:rsid w:val="0D720FA3"/>
    <w:rsid w:val="0E1C01D9"/>
    <w:rsid w:val="0E80608C"/>
    <w:rsid w:val="0F4E1CE6"/>
    <w:rsid w:val="10283903"/>
    <w:rsid w:val="17DB07D7"/>
    <w:rsid w:val="1CBD59E0"/>
    <w:rsid w:val="21194DC7"/>
    <w:rsid w:val="22A909BF"/>
    <w:rsid w:val="23377FEE"/>
    <w:rsid w:val="25257535"/>
    <w:rsid w:val="25DD571A"/>
    <w:rsid w:val="285A5748"/>
    <w:rsid w:val="28D17481"/>
    <w:rsid w:val="2EB21E3A"/>
    <w:rsid w:val="31330E28"/>
    <w:rsid w:val="33437504"/>
    <w:rsid w:val="338B0EAB"/>
    <w:rsid w:val="33AE08E1"/>
    <w:rsid w:val="34D83EE1"/>
    <w:rsid w:val="373C022C"/>
    <w:rsid w:val="3C1B18D3"/>
    <w:rsid w:val="3C93090D"/>
    <w:rsid w:val="3F11495A"/>
    <w:rsid w:val="406B1E48"/>
    <w:rsid w:val="40C33A32"/>
    <w:rsid w:val="432718E8"/>
    <w:rsid w:val="45835E86"/>
    <w:rsid w:val="46FB29D1"/>
    <w:rsid w:val="47F6293F"/>
    <w:rsid w:val="4A5B1180"/>
    <w:rsid w:val="4C911917"/>
    <w:rsid w:val="4D6B16DA"/>
    <w:rsid w:val="4F867008"/>
    <w:rsid w:val="4FDD43E5"/>
    <w:rsid w:val="52E2243E"/>
    <w:rsid w:val="53E7248E"/>
    <w:rsid w:val="54C55B73"/>
    <w:rsid w:val="56792D6E"/>
    <w:rsid w:val="56F3629C"/>
    <w:rsid w:val="58C606E3"/>
    <w:rsid w:val="59570D64"/>
    <w:rsid w:val="59831B59"/>
    <w:rsid w:val="5A89319F"/>
    <w:rsid w:val="5C564D72"/>
    <w:rsid w:val="5DFB0858"/>
    <w:rsid w:val="5E1C02E0"/>
    <w:rsid w:val="5E371164"/>
    <w:rsid w:val="5E655CD1"/>
    <w:rsid w:val="610A2B60"/>
    <w:rsid w:val="63BE035D"/>
    <w:rsid w:val="63C74D38"/>
    <w:rsid w:val="67351F0A"/>
    <w:rsid w:val="68C5177F"/>
    <w:rsid w:val="69482477"/>
    <w:rsid w:val="6BF73E58"/>
    <w:rsid w:val="6D914DB3"/>
    <w:rsid w:val="70C83F62"/>
    <w:rsid w:val="740B6EDC"/>
    <w:rsid w:val="7565118D"/>
    <w:rsid w:val="761B087E"/>
    <w:rsid w:val="76746FA2"/>
    <w:rsid w:val="7B6349C6"/>
    <w:rsid w:val="7DC73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line="570" w:lineRule="exact"/>
      <w:ind w:firstLine="880" w:firstLineChars="200"/>
      <w:jc w:val="both"/>
    </w:pPr>
    <w:rPr>
      <w:rFonts w:ascii="Times New Roman" w:hAnsi="Times New Roman" w:eastAsia="仿宋" w:cstheme="minorBidi"/>
      <w:kern w:val="2"/>
      <w:sz w:val="32"/>
      <w:szCs w:val="3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both"/>
    </w:pPr>
    <w:rPr>
      <w:rFonts w:ascii="Times New Roman" w:hAnsi="Times New Roman" w:eastAsia="宋体"/>
      <w:sz w:val="28"/>
      <w:szCs w:val="28"/>
    </w:rPr>
  </w:style>
  <w:style w:type="paragraph" w:styleId="3">
    <w:name w:val="toc 1"/>
    <w:basedOn w:val="1"/>
    <w:next w:val="1"/>
    <w:qFormat/>
    <w:uiPriority w:val="0"/>
    <w:rPr>
      <w:rFonts w:eastAsia="宋体"/>
      <w:sz w:val="28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企联—题目"/>
    <w:basedOn w:val="1"/>
    <w:autoRedefine/>
    <w:qFormat/>
    <w:uiPriority w:val="0"/>
    <w:pPr>
      <w:spacing w:line="660" w:lineRule="exact"/>
      <w:ind w:firstLine="0" w:firstLineChars="0"/>
      <w:jc w:val="center"/>
    </w:pPr>
    <w:rPr>
      <w:rFonts w:hint="eastAsia" w:ascii="Times New Roman" w:hAnsi="Times New Roman" w:eastAsia="方正小标宋简体" w:cs="Times New Roman"/>
      <w:sz w:val="44"/>
      <w:szCs w:val="44"/>
    </w:rPr>
  </w:style>
  <w:style w:type="paragraph" w:customStyle="1" w:styleId="8">
    <w:name w:val="企联—正文"/>
    <w:basedOn w:val="1"/>
    <w:qFormat/>
    <w:uiPriority w:val="0"/>
    <w:pPr>
      <w:spacing w:line="560" w:lineRule="exact"/>
      <w:ind w:firstLine="880" w:firstLineChars="200"/>
    </w:pPr>
    <w:rPr>
      <w:rFonts w:hint="eastAsia" w:ascii="Times New Roman" w:hAnsi="Times New Roman" w:cs="Times New Roman"/>
    </w:rPr>
  </w:style>
  <w:style w:type="paragraph" w:customStyle="1" w:styleId="9">
    <w:name w:val="企联—页脚"/>
    <w:basedOn w:val="1"/>
    <w:uiPriority w:val="0"/>
    <w:pPr>
      <w:spacing w:line="240" w:lineRule="auto"/>
      <w:ind w:right="320" w:rightChars="100" w:firstLine="320" w:firstLineChars="100"/>
    </w:pPr>
    <w:rPr>
      <w:rFonts w:hint="eastAsia" w:ascii="宋体" w:hAnsi="宋体" w:eastAsia="宋体" w:cs="宋体"/>
      <w:sz w:val="28"/>
      <w:szCs w:val="28"/>
    </w:rPr>
  </w:style>
  <w:style w:type="paragraph" w:customStyle="1" w:styleId="10">
    <w:name w:val="企联—标题一级"/>
    <w:basedOn w:val="1"/>
    <w:uiPriority w:val="0"/>
    <w:pPr>
      <w:spacing w:line="560" w:lineRule="exact"/>
      <w:ind w:firstLine="40"/>
    </w:pPr>
    <w:rPr>
      <w:rFonts w:hint="eastAsia" w:ascii="Times New Roman" w:hAnsi="Times New Roman" w:eastAsia="黑体" w:cs="Times New Roman"/>
    </w:rPr>
  </w:style>
  <w:style w:type="paragraph" w:customStyle="1" w:styleId="11">
    <w:name w:val="企联—标题二级"/>
    <w:basedOn w:val="8"/>
    <w:next w:val="8"/>
    <w:autoRedefine/>
    <w:qFormat/>
    <w:uiPriority w:val="0"/>
    <w:rPr>
      <w:rFonts w:eastAsia="楷体"/>
    </w:rPr>
  </w:style>
  <w:style w:type="paragraph" w:customStyle="1" w:styleId="12">
    <w:name w:val="企联—目录"/>
    <w:basedOn w:val="1"/>
    <w:uiPriority w:val="0"/>
    <w:pPr>
      <w:spacing w:line="240" w:lineRule="auto"/>
      <w:ind w:firstLine="0" w:firstLineChars="0"/>
    </w:pPr>
    <w:rPr>
      <w:rFonts w:eastAsia="宋体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2024-04-09T02:33:00Z</dcterms:created>
  <dc:creator>admin</dc:creator>
  <cp:lastModifiedBy>admin</cp:lastModifiedBy>
  <dcterms:modified xsi:type="dcterms:W3CDTF">2024-04-10T02:44:38Z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F633AE49D87E4864ADAD05CB27492469_11</vt:lpwstr>
  </property>
</Properties>
</file>